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10" w:rsidRDefault="003E2B10" w:rsidP="003E2B10">
      <w:pPr>
        <w:jc w:val="center"/>
        <w:rPr>
          <w:b/>
        </w:rPr>
      </w:pPr>
      <w:r w:rsidRPr="003E2B10">
        <w:rPr>
          <w:b/>
        </w:rPr>
        <w:t>Higher Education Emergency Relief Fund</w:t>
      </w:r>
      <w:r w:rsidR="003C41DA">
        <w:rPr>
          <w:b/>
        </w:rPr>
        <w:t xml:space="preserve"> II</w:t>
      </w:r>
      <w:r w:rsidR="000A236A">
        <w:rPr>
          <w:b/>
        </w:rPr>
        <w:t>I</w:t>
      </w:r>
      <w:r w:rsidRPr="003E2B10">
        <w:rPr>
          <w:b/>
        </w:rPr>
        <w:t xml:space="preserve"> Report –</w:t>
      </w:r>
      <w:r w:rsidR="003C41DA" w:rsidRPr="003C41DA">
        <w:t xml:space="preserve"> </w:t>
      </w:r>
      <w:r w:rsidR="000A236A">
        <w:rPr>
          <w:b/>
        </w:rPr>
        <w:t>ARP</w:t>
      </w:r>
    </w:p>
    <w:p w:rsidR="005D51EB" w:rsidRPr="003E2B10" w:rsidRDefault="000C003E" w:rsidP="003E2B10">
      <w:pPr>
        <w:jc w:val="center"/>
        <w:rPr>
          <w:b/>
        </w:rPr>
      </w:pPr>
      <w:r>
        <w:rPr>
          <w:b/>
        </w:rPr>
        <w:t>3/31/2</w:t>
      </w:r>
      <w:bookmarkStart w:id="0" w:name="_GoBack"/>
      <w:bookmarkEnd w:id="0"/>
      <w:r>
        <w:rPr>
          <w:b/>
        </w:rPr>
        <w:t>2</w:t>
      </w:r>
      <w:r w:rsidR="005D51EB">
        <w:rPr>
          <w:b/>
        </w:rPr>
        <w:t xml:space="preserve"> End of Quarter </w:t>
      </w:r>
    </w:p>
    <w:p w:rsidR="003E2B10" w:rsidRPr="00E32AD2" w:rsidRDefault="003E2B10" w:rsidP="00E32AD2">
      <w:pPr>
        <w:jc w:val="center"/>
        <w:rPr>
          <w:b/>
        </w:rPr>
      </w:pPr>
      <w:r w:rsidRPr="003E2B10">
        <w:rPr>
          <w:b/>
        </w:rPr>
        <w:t>Emergency Financial Aid Grants to Students</w:t>
      </w:r>
    </w:p>
    <w:p w:rsidR="003E2B10" w:rsidRDefault="005B5CB3" w:rsidP="003E2B10">
      <w:r w:rsidRPr="005B5CB3">
        <w:rPr>
          <w:b/>
        </w:rPr>
        <w:t xml:space="preserve">Myotherapy Institute </w:t>
      </w:r>
      <w:r w:rsidR="00D61DF2">
        <w:t xml:space="preserve">(OPE ID: </w:t>
      </w:r>
      <w:r w:rsidRPr="005B5CB3">
        <w:t>03279300</w:t>
      </w:r>
      <w:r>
        <w:t xml:space="preserve">) </w:t>
      </w:r>
      <w:r w:rsidR="003E2B10">
        <w:t xml:space="preserve">received education stabilization funds under </w:t>
      </w:r>
      <w:r w:rsidR="009B39E1">
        <w:t>S</w:t>
      </w:r>
      <w:r w:rsidR="000A236A">
        <w:t xml:space="preserve">ection </w:t>
      </w:r>
      <w:r w:rsidR="009B39E1">
        <w:t>2003 (a)(4)</w:t>
      </w:r>
      <w:r w:rsidR="009B39E1" w:rsidRPr="009B39E1">
        <w:t xml:space="preserve"> of </w:t>
      </w:r>
      <w:r w:rsidR="009B39E1">
        <w:t>ARP</w:t>
      </w:r>
      <w:r w:rsidR="003E2B10">
        <w:t xml:space="preserve">. </w:t>
      </w:r>
      <w:r w:rsidR="009B39E1">
        <w:t xml:space="preserve"> </w:t>
      </w:r>
      <w:r w:rsidR="003E2B10">
        <w:t xml:space="preserve">This Fund Report applies to the student portion received under the Higher Education Emergency Relief Fund </w:t>
      </w:r>
      <w:r w:rsidR="003C41DA">
        <w:t>II (</w:t>
      </w:r>
      <w:r w:rsidR="009B39E1">
        <w:t>ARP</w:t>
      </w:r>
      <w:r w:rsidR="003C41DA">
        <w:t xml:space="preserve">) </w:t>
      </w:r>
      <w:r w:rsidR="003E2B10">
        <w:t xml:space="preserve">that is designated exclusively for emergency financial aid grants to students.   </w:t>
      </w:r>
    </w:p>
    <w:p w:rsidR="003E2B10" w:rsidRDefault="003E2B10" w:rsidP="003E2B10">
      <w:r>
        <w:t xml:space="preserve">The institution has received these funds and is distributing them in accordance with the </w:t>
      </w:r>
      <w:r w:rsidR="00B439EC">
        <w:t>ARP</w:t>
      </w:r>
      <w:r w:rsidR="00EE27AB">
        <w:t xml:space="preserve"> </w:t>
      </w:r>
      <w:r>
        <w:t xml:space="preserve">and implementing guidance.   </w:t>
      </w:r>
    </w:p>
    <w:p w:rsidR="003E2B10" w:rsidRDefault="003E2B10" w:rsidP="003E2B10">
      <w:r>
        <w:t xml:space="preserve">The institution is making the below information available for transparency purposes and in compliance with the U.S. Department of Education’s (“Department”) Electronic Announcement of May </w:t>
      </w:r>
      <w:r w:rsidR="00E13288">
        <w:t>13, 2021</w:t>
      </w:r>
      <w:r>
        <w:t>.  For questions or concerns regarding this Fund Report, please contact Name, Title, at Email Address.</w:t>
      </w:r>
    </w:p>
    <w:p w:rsidR="003E2B10" w:rsidRDefault="003E2B10" w:rsidP="00EE27AB">
      <w:pPr>
        <w:spacing w:after="120"/>
        <w:ind w:left="720"/>
      </w:pPr>
      <w:r>
        <w:t xml:space="preserve">1. The </w:t>
      </w:r>
      <w:r w:rsidR="00EE27AB">
        <w:t xml:space="preserve">institution signed and returned to the Department the Certification and Agreement and the assurance that the institution has used the applicable amount of funds designated under the ARP </w:t>
      </w:r>
      <w:r w:rsidR="00B439EC">
        <w:t>2003 (a)(4)</w:t>
      </w:r>
      <w:r w:rsidR="00EE27AB">
        <w:t>programs to provide Emergency Financial Aid Grants to Students.</w:t>
      </w:r>
    </w:p>
    <w:p w:rsidR="003E2B10" w:rsidRDefault="003E2B10" w:rsidP="003E2B10">
      <w:pPr>
        <w:spacing w:after="120"/>
        <w:ind w:left="720"/>
      </w:pPr>
      <w:r>
        <w:t xml:space="preserve">2. </w:t>
      </w:r>
      <w:r w:rsidR="00EE27AB" w:rsidRPr="00EE27AB">
        <w:t xml:space="preserve">The total amount of funds that the institution will receive or has received from the Department pursuant to the institution's Certification and Agreement for Emergency Financial Aid Grants to Students under the </w:t>
      </w:r>
      <w:r w:rsidR="00EE27AB">
        <w:t xml:space="preserve">ARP </w:t>
      </w:r>
      <w:r w:rsidR="00B439EC">
        <w:t xml:space="preserve">2003 (a)(4) </w:t>
      </w:r>
      <w:r w:rsidR="00EE27AB">
        <w:t>programs is $</w:t>
      </w:r>
      <w:r w:rsidR="005D51EB" w:rsidRPr="005D51EB">
        <w:t xml:space="preserve"> </w:t>
      </w:r>
      <w:r w:rsidR="005B5CB3" w:rsidRPr="005B5CB3">
        <w:t>14</w:t>
      </w:r>
      <w:r w:rsidR="005B5CB3">
        <w:t>,</w:t>
      </w:r>
      <w:r w:rsidR="005B5CB3" w:rsidRPr="005B5CB3">
        <w:t>881</w:t>
      </w:r>
      <w:r w:rsidR="005B5CB3">
        <w:t>.</w:t>
      </w:r>
    </w:p>
    <w:p w:rsidR="00EE27AB" w:rsidRDefault="003E2B10" w:rsidP="00EE27AB">
      <w:pPr>
        <w:spacing w:after="120"/>
        <w:ind w:left="720"/>
      </w:pPr>
      <w:r>
        <w:t xml:space="preserve">3. </w:t>
      </w:r>
      <w:r w:rsidR="00EE27AB">
        <w:t xml:space="preserve">The total amount of Emergency Financial Aid Grants distributed to students under the ARP </w:t>
      </w:r>
      <w:r w:rsidR="00B439EC">
        <w:t xml:space="preserve">2003 (a)(4) </w:t>
      </w:r>
      <w:r w:rsidR="00EE27AB">
        <w:t>programs as of the date of submission (i.e., as of the initial report and every calendar quarter thereafter) is $</w:t>
      </w:r>
      <w:r w:rsidR="005D51EB" w:rsidRPr="005D51EB">
        <w:t xml:space="preserve"> </w:t>
      </w:r>
      <w:r w:rsidR="000C003E">
        <w:t>14,881.</w:t>
      </w:r>
    </w:p>
    <w:p w:rsidR="003E2B10" w:rsidRDefault="003E2B10" w:rsidP="00EE27AB">
      <w:pPr>
        <w:spacing w:after="120"/>
        <w:ind w:left="720"/>
      </w:pPr>
      <w:r>
        <w:t xml:space="preserve">4. </w:t>
      </w:r>
      <w:r w:rsidR="00EE27AB" w:rsidRPr="00EE27AB">
        <w:t xml:space="preserve">The estimated total number of students at the institution that are eligible to receive Emergency Financial Aid Grants to Students under the </w:t>
      </w:r>
      <w:r w:rsidR="00EE27AB">
        <w:t xml:space="preserve">ARP </w:t>
      </w:r>
      <w:r w:rsidR="00B439EC">
        <w:t xml:space="preserve">2003 (a)(4) </w:t>
      </w:r>
      <w:r w:rsidR="00EE27AB">
        <w:t xml:space="preserve">programs is </w:t>
      </w:r>
      <w:r w:rsidR="000C003E">
        <w:t>11</w:t>
      </w:r>
      <w:r w:rsidR="00EE27AB">
        <w:t>.</w:t>
      </w:r>
    </w:p>
    <w:p w:rsidR="003E2B10" w:rsidRDefault="003E2B10" w:rsidP="003E2B10">
      <w:pPr>
        <w:spacing w:after="120"/>
        <w:ind w:left="720"/>
      </w:pPr>
      <w:r>
        <w:t xml:space="preserve">5. </w:t>
      </w:r>
      <w:r w:rsidR="00EE27AB" w:rsidRPr="00EE27AB">
        <w:t xml:space="preserve">The total number of students who have received an Emergency Financial Aid Grant to students under the </w:t>
      </w:r>
      <w:r w:rsidR="00EE27AB">
        <w:t xml:space="preserve">ARP </w:t>
      </w:r>
      <w:r w:rsidR="00B439EC">
        <w:t xml:space="preserve">2003 (a)(4) </w:t>
      </w:r>
      <w:r w:rsidR="005D51EB">
        <w:t xml:space="preserve">programs is </w:t>
      </w:r>
      <w:r w:rsidR="000C003E">
        <w:t>11.</w:t>
      </w:r>
    </w:p>
    <w:p w:rsidR="003E2B10" w:rsidRDefault="003E2B10" w:rsidP="003E2B10">
      <w:pPr>
        <w:spacing w:after="120"/>
        <w:ind w:left="720"/>
      </w:pPr>
      <w:r>
        <w:t xml:space="preserve">6. </w:t>
      </w:r>
      <w:r w:rsidR="00EE27AB" w:rsidRPr="00EE27AB">
        <w:t xml:space="preserve">The method(s) used by the institution to determine which students receive Emergency Financial Aid Grants and how much they would receive under the </w:t>
      </w:r>
      <w:r w:rsidR="00EE27AB">
        <w:t xml:space="preserve">ARP </w:t>
      </w:r>
      <w:r w:rsidR="00B439EC">
        <w:t xml:space="preserve">2003 (a)(4) </w:t>
      </w:r>
      <w:r w:rsidR="00EE27AB" w:rsidRPr="00EE27AB">
        <w:t>programs</w:t>
      </w:r>
      <w:r w:rsidR="00EE27AB">
        <w:t>.</w:t>
      </w:r>
    </w:p>
    <w:p w:rsidR="00EB3531" w:rsidRDefault="003E2B10" w:rsidP="003E2B10">
      <w:pPr>
        <w:spacing w:after="120"/>
        <w:ind w:left="720"/>
      </w:pPr>
      <w:r>
        <w:t xml:space="preserve">7. </w:t>
      </w:r>
      <w:r w:rsidR="00EE27AB" w:rsidRPr="00EE27AB">
        <w:t>Any instructions, directions, or guidance provided by the institution to students concerning the Emergency Financial Aid Grants.</w:t>
      </w:r>
    </w:p>
    <w:sectPr w:rsidR="00EB3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04" w:rsidRDefault="00FB6C04" w:rsidP="003E2B10">
      <w:pPr>
        <w:spacing w:after="0" w:line="240" w:lineRule="auto"/>
      </w:pPr>
      <w:r>
        <w:separator/>
      </w:r>
    </w:p>
  </w:endnote>
  <w:endnote w:type="continuationSeparator" w:id="0">
    <w:p w:rsidR="00FB6C04" w:rsidRDefault="00FB6C04" w:rsidP="003E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04" w:rsidRDefault="00FB6C04" w:rsidP="003E2B10">
      <w:pPr>
        <w:spacing w:after="0" w:line="240" w:lineRule="auto"/>
      </w:pPr>
      <w:r>
        <w:separator/>
      </w:r>
    </w:p>
  </w:footnote>
  <w:footnote w:type="continuationSeparator" w:id="0">
    <w:p w:rsidR="00FB6C04" w:rsidRDefault="00FB6C04" w:rsidP="003E2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10"/>
    <w:rsid w:val="000A236A"/>
    <w:rsid w:val="000C003E"/>
    <w:rsid w:val="00372D71"/>
    <w:rsid w:val="003C41DA"/>
    <w:rsid w:val="003E2B10"/>
    <w:rsid w:val="00453F5B"/>
    <w:rsid w:val="005B5CB3"/>
    <w:rsid w:val="005D51EB"/>
    <w:rsid w:val="009B39E1"/>
    <w:rsid w:val="00B439EC"/>
    <w:rsid w:val="00D61DF2"/>
    <w:rsid w:val="00E13288"/>
    <w:rsid w:val="00E32AD2"/>
    <w:rsid w:val="00EB3531"/>
    <w:rsid w:val="00EE27AB"/>
    <w:rsid w:val="00EF6B1F"/>
    <w:rsid w:val="00FB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C5D90-E6D8-40D2-BE16-30D3FF20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Ford</dc:creator>
  <cp:lastModifiedBy>wendy cech</cp:lastModifiedBy>
  <cp:revision>2</cp:revision>
  <dcterms:created xsi:type="dcterms:W3CDTF">2022-05-02T15:23:00Z</dcterms:created>
  <dcterms:modified xsi:type="dcterms:W3CDTF">2022-05-02T15:23:00Z</dcterms:modified>
</cp:coreProperties>
</file>